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0" w:type="dxa"/>
        <w:tblInd w:w="300" w:type="dxa"/>
        <w:tblCellMar>
          <w:left w:w="0" w:type="dxa"/>
          <w:right w:w="0" w:type="dxa"/>
        </w:tblCellMar>
        <w:tblLook w:val="04A0"/>
      </w:tblPr>
      <w:tblGrid>
        <w:gridCol w:w="7475"/>
      </w:tblGrid>
      <w:tr w:rsidR="005040AA" w:rsidRPr="005040AA" w:rsidTr="005040AA">
        <w:trPr>
          <w:tblCellSpacing w:w="0" w:type="dxa"/>
        </w:trPr>
        <w:tc>
          <w:tcPr>
            <w:tcW w:w="0" w:type="auto"/>
            <w:vAlign w:val="center"/>
            <w:hideMark/>
          </w:tcPr>
          <w:p w:rsidR="005040AA" w:rsidRPr="005040AA" w:rsidRDefault="005040AA" w:rsidP="005040AA">
            <w:pPr>
              <w:widowControl/>
              <w:spacing w:line="435" w:lineRule="atLeast"/>
              <w:jc w:val="center"/>
              <w:rPr>
                <w:rFonts w:ascii="宋体" w:eastAsia="宋体" w:hAnsi="宋体" w:cs="宋体"/>
                <w:color w:val="F28900"/>
                <w:kern w:val="0"/>
                <w:sz w:val="30"/>
                <w:szCs w:val="30"/>
              </w:rPr>
            </w:pPr>
            <w:r w:rsidRPr="005040AA">
              <w:rPr>
                <w:rFonts w:ascii="宋体" w:eastAsia="宋体" w:hAnsi="宋体" w:cs="宋体" w:hint="eastAsia"/>
                <w:color w:val="F28900"/>
                <w:kern w:val="0"/>
                <w:sz w:val="30"/>
                <w:szCs w:val="30"/>
              </w:rPr>
              <w:t>浙江省保安协会关于举办保安服务公司等级评定宣传工作培训班的通知</w:t>
            </w:r>
          </w:p>
        </w:tc>
      </w:tr>
      <w:tr w:rsidR="005040AA" w:rsidRPr="005040AA" w:rsidTr="005040AA">
        <w:trPr>
          <w:tblCellSpacing w:w="0" w:type="dxa"/>
        </w:trPr>
        <w:tc>
          <w:tcPr>
            <w:tcW w:w="0" w:type="auto"/>
            <w:vAlign w:val="center"/>
            <w:hideMark/>
          </w:tcPr>
          <w:p w:rsidR="005040AA" w:rsidRPr="005040AA" w:rsidRDefault="005040AA" w:rsidP="005040AA">
            <w:pPr>
              <w:widowControl/>
              <w:spacing w:line="435" w:lineRule="atLeast"/>
              <w:jc w:val="center"/>
              <w:rPr>
                <w:rFonts w:ascii="宋体" w:eastAsia="宋体" w:hAnsi="宋体" w:cs="宋体"/>
                <w:color w:val="4C4C4C"/>
                <w:kern w:val="0"/>
                <w:sz w:val="18"/>
                <w:szCs w:val="18"/>
              </w:rPr>
            </w:pPr>
          </w:p>
        </w:tc>
      </w:tr>
      <w:tr w:rsidR="005040AA" w:rsidRPr="005040AA" w:rsidTr="005040AA">
        <w:trPr>
          <w:tblCellSpacing w:w="0" w:type="dxa"/>
        </w:trPr>
        <w:tc>
          <w:tcPr>
            <w:tcW w:w="0" w:type="auto"/>
            <w:vAlign w:val="center"/>
            <w:hideMark/>
          </w:tcPr>
          <w:p w:rsidR="005040AA" w:rsidRPr="005040AA" w:rsidRDefault="005040AA" w:rsidP="005040AA">
            <w:pPr>
              <w:widowControl/>
              <w:spacing w:line="525" w:lineRule="atLeast"/>
              <w:jc w:val="center"/>
              <w:rPr>
                <w:rFonts w:ascii="宋体" w:eastAsia="宋体" w:hAnsi="宋体" w:cs="宋体" w:hint="eastAsia"/>
                <w:kern w:val="0"/>
                <w:szCs w:val="21"/>
              </w:rPr>
            </w:pPr>
            <w:r w:rsidRPr="005040AA">
              <w:rPr>
                <w:rFonts w:ascii="宋体" w:eastAsia="宋体" w:hAnsi="宋体" w:cs="宋体" w:hint="eastAsia"/>
                <w:kern w:val="0"/>
                <w:szCs w:val="21"/>
              </w:rPr>
              <w:t>浙保协〔2017〕36号</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各会员、各市保安协会： </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为进一步推动全省保安服务公司等级评定工作，加强等级评定宣传工作，推广评定结果运用，经协会会长办公会议研究，决定举办保安服务公司等级评定宣传工作培训班。现将有关事项通知如下：</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一、培训时间</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2017年7月13日—14日，12日下午报到。</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二、培训地点</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浙江赞成宾馆附八楼会议室（杭州市上城区佑圣观路74号，城站广场西侧）。</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三、培训对象</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（一）全省会员单位通讯员，每个单位限1名，未设专职通讯员的单位可选派1名办公室或综合部负责人；</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（二）各市保安协会宣传工作负责人。</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四、培训内容</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运用新闻写作、摄影技巧及新媒体运营推广宣传保安服务公司等级评定工作。</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五、有关事宜</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（一）请各会员单位将参训报名表（附件1）于7月7日前发送至邮箱</w:t>
            </w:r>
            <w:hyperlink r:id="rId6" w:history="1">
              <w:r w:rsidRPr="005040AA">
                <w:rPr>
                  <w:rFonts w:ascii="宋体" w:eastAsia="宋体" w:hAnsi="宋体" w:cs="宋体" w:hint="eastAsia"/>
                  <w:color w:val="4C4C4C"/>
                  <w:kern w:val="0"/>
                </w:rPr>
                <w:t>732719123@qq.com</w:t>
              </w:r>
            </w:hyperlink>
            <w:r w:rsidRPr="005040AA">
              <w:rPr>
                <w:rFonts w:ascii="宋体" w:eastAsia="宋体" w:hAnsi="宋体" w:cs="宋体" w:hint="eastAsia"/>
                <w:kern w:val="0"/>
                <w:szCs w:val="21"/>
              </w:rPr>
              <w:t xml:space="preserve"> ，报名成功后将电话通知确认。</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（二）培训期间中、晚餐由协会提供，凭餐券就餐。如需住宿，请尽快与酒店联系，联系人：顾翔 13758296630。</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（三）本次培训班将为2016年优秀通讯员（附件2）颁发证书和奖金，</w:t>
            </w:r>
            <w:r w:rsidRPr="005040AA">
              <w:rPr>
                <w:rFonts w:ascii="宋体" w:eastAsia="宋体" w:hAnsi="宋体" w:cs="宋体" w:hint="eastAsia"/>
                <w:kern w:val="0"/>
                <w:szCs w:val="21"/>
              </w:rPr>
              <w:lastRenderedPageBreak/>
              <w:t>请相关人员务必到场。</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联系人：马梦苏 13735867750（550601）</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w:t>
            </w:r>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附件1：</w:t>
            </w:r>
            <w:hyperlink r:id="rId7" w:history="1">
              <w:r w:rsidRPr="005040AA">
                <w:rPr>
                  <w:rFonts w:ascii="宋体" w:eastAsia="宋体" w:hAnsi="宋体" w:cs="宋体" w:hint="eastAsia"/>
                  <w:color w:val="4C4C4C"/>
                  <w:kern w:val="0"/>
                </w:rPr>
                <w:t>参会报名表</w:t>
              </w:r>
            </w:hyperlink>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xml:space="preserve">     附件2: </w:t>
            </w:r>
            <w:hyperlink r:id="rId8" w:history="1">
              <w:r w:rsidRPr="005040AA">
                <w:rPr>
                  <w:rFonts w:ascii="宋体" w:eastAsia="宋体" w:hAnsi="宋体" w:cs="宋体" w:hint="eastAsia"/>
                  <w:color w:val="4C4C4C"/>
                  <w:kern w:val="0"/>
                </w:rPr>
                <w:t>2016年全省优秀通讯员名单</w:t>
              </w:r>
            </w:hyperlink>
          </w:p>
          <w:p w:rsidR="005040AA" w:rsidRPr="005040AA" w:rsidRDefault="005040AA" w:rsidP="005040AA">
            <w:pPr>
              <w:widowControl/>
              <w:spacing w:line="525" w:lineRule="atLeast"/>
              <w:jc w:val="left"/>
              <w:rPr>
                <w:rFonts w:ascii="宋体" w:eastAsia="宋体" w:hAnsi="宋体" w:cs="宋体" w:hint="eastAsia"/>
                <w:kern w:val="0"/>
                <w:szCs w:val="21"/>
              </w:rPr>
            </w:pPr>
            <w:r w:rsidRPr="005040AA">
              <w:rPr>
                <w:rFonts w:ascii="宋体" w:eastAsia="宋体" w:hAnsi="宋体" w:cs="宋体" w:hint="eastAsia"/>
                <w:kern w:val="0"/>
                <w:szCs w:val="21"/>
              </w:rPr>
              <w:t> </w:t>
            </w:r>
          </w:p>
          <w:p w:rsidR="005040AA" w:rsidRPr="005040AA" w:rsidRDefault="005040AA" w:rsidP="005040AA">
            <w:pPr>
              <w:widowControl/>
              <w:spacing w:line="525" w:lineRule="atLeast"/>
              <w:jc w:val="right"/>
              <w:rPr>
                <w:rFonts w:ascii="宋体" w:eastAsia="宋体" w:hAnsi="宋体" w:cs="宋体" w:hint="eastAsia"/>
                <w:kern w:val="0"/>
                <w:szCs w:val="21"/>
              </w:rPr>
            </w:pPr>
            <w:r w:rsidRPr="005040AA">
              <w:rPr>
                <w:rFonts w:ascii="宋体" w:eastAsia="宋体" w:hAnsi="宋体" w:cs="宋体" w:hint="eastAsia"/>
                <w:kern w:val="0"/>
                <w:szCs w:val="21"/>
              </w:rPr>
              <w:t> </w:t>
            </w:r>
          </w:p>
          <w:p w:rsidR="005040AA" w:rsidRPr="005040AA" w:rsidRDefault="005040AA" w:rsidP="005040AA">
            <w:pPr>
              <w:widowControl/>
              <w:spacing w:line="525" w:lineRule="atLeast"/>
              <w:jc w:val="right"/>
              <w:rPr>
                <w:rFonts w:ascii="宋体" w:eastAsia="宋体" w:hAnsi="宋体" w:cs="宋体" w:hint="eastAsia"/>
                <w:kern w:val="0"/>
                <w:szCs w:val="21"/>
              </w:rPr>
            </w:pPr>
            <w:r w:rsidRPr="005040AA">
              <w:rPr>
                <w:rFonts w:ascii="宋体" w:eastAsia="宋体" w:hAnsi="宋体" w:cs="宋体" w:hint="eastAsia"/>
                <w:kern w:val="0"/>
                <w:szCs w:val="21"/>
              </w:rPr>
              <w:t>浙江省保安协会</w:t>
            </w:r>
          </w:p>
          <w:p w:rsidR="005040AA" w:rsidRPr="005040AA" w:rsidRDefault="005040AA" w:rsidP="005040AA">
            <w:pPr>
              <w:widowControl/>
              <w:spacing w:line="525" w:lineRule="atLeast"/>
              <w:jc w:val="right"/>
              <w:rPr>
                <w:rFonts w:ascii="宋体" w:eastAsia="宋体" w:hAnsi="宋体" w:cs="宋体"/>
                <w:kern w:val="0"/>
                <w:szCs w:val="21"/>
              </w:rPr>
            </w:pPr>
            <w:r w:rsidRPr="005040AA">
              <w:rPr>
                <w:rFonts w:ascii="宋体" w:eastAsia="宋体" w:hAnsi="宋体" w:cs="宋体" w:hint="eastAsia"/>
                <w:kern w:val="0"/>
                <w:szCs w:val="21"/>
              </w:rPr>
              <w:t>2017年7月4日</w:t>
            </w:r>
          </w:p>
        </w:tc>
      </w:tr>
    </w:tbl>
    <w:p w:rsidR="00891088" w:rsidRPr="005040AA" w:rsidRDefault="00891088"/>
    <w:sectPr w:rsidR="00891088" w:rsidRPr="005040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088" w:rsidRDefault="00891088" w:rsidP="005040AA">
      <w:r>
        <w:separator/>
      </w:r>
    </w:p>
  </w:endnote>
  <w:endnote w:type="continuationSeparator" w:id="1">
    <w:p w:rsidR="00891088" w:rsidRDefault="00891088" w:rsidP="005040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088" w:rsidRDefault="00891088" w:rsidP="005040AA">
      <w:r>
        <w:separator/>
      </w:r>
    </w:p>
  </w:footnote>
  <w:footnote w:type="continuationSeparator" w:id="1">
    <w:p w:rsidR="00891088" w:rsidRDefault="00891088" w:rsidP="005040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40AA"/>
    <w:rsid w:val="005040AA"/>
    <w:rsid w:val="00891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40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40AA"/>
    <w:rPr>
      <w:sz w:val="18"/>
      <w:szCs w:val="18"/>
    </w:rPr>
  </w:style>
  <w:style w:type="paragraph" w:styleId="a4">
    <w:name w:val="footer"/>
    <w:basedOn w:val="a"/>
    <w:link w:val="Char0"/>
    <w:uiPriority w:val="99"/>
    <w:semiHidden/>
    <w:unhideWhenUsed/>
    <w:rsid w:val="005040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40AA"/>
    <w:rPr>
      <w:sz w:val="18"/>
      <w:szCs w:val="18"/>
    </w:rPr>
  </w:style>
  <w:style w:type="character" w:styleId="a5">
    <w:name w:val="Hyperlink"/>
    <w:basedOn w:val="a0"/>
    <w:uiPriority w:val="99"/>
    <w:semiHidden/>
    <w:unhideWhenUsed/>
    <w:rsid w:val="005040AA"/>
    <w:rPr>
      <w:strike w:val="0"/>
      <w:dstrike w:val="0"/>
      <w:color w:val="4C4C4C"/>
      <w:u w:val="none"/>
      <w:effect w:val="none"/>
    </w:rPr>
  </w:style>
</w:styles>
</file>

<file path=word/webSettings.xml><?xml version="1.0" encoding="utf-8"?>
<w:webSettings xmlns:r="http://schemas.openxmlformats.org/officeDocument/2006/relationships" xmlns:w="http://schemas.openxmlformats.org/wordprocessingml/2006/main">
  <w:divs>
    <w:div w:id="682436057">
      <w:bodyDiv w:val="1"/>
      <w:marLeft w:val="0"/>
      <w:marRight w:val="0"/>
      <w:marTop w:val="0"/>
      <w:marBottom w:val="0"/>
      <w:divBdr>
        <w:top w:val="none" w:sz="0" w:space="0" w:color="auto"/>
        <w:left w:val="none" w:sz="0" w:space="0" w:color="auto"/>
        <w:bottom w:val="none" w:sz="0" w:space="0" w:color="auto"/>
        <w:right w:val="none" w:sz="0" w:space="0" w:color="auto"/>
      </w:divBdr>
      <w:divsChild>
        <w:div w:id="1010528395">
          <w:marLeft w:val="0"/>
          <w:marRight w:val="0"/>
          <w:marTop w:val="0"/>
          <w:marBottom w:val="0"/>
          <w:divBdr>
            <w:top w:val="none" w:sz="0" w:space="0" w:color="auto"/>
            <w:left w:val="none" w:sz="0" w:space="0" w:color="auto"/>
            <w:bottom w:val="none" w:sz="0" w:space="0" w:color="auto"/>
            <w:right w:val="none" w:sz="0" w:space="0" w:color="auto"/>
          </w:divBdr>
          <w:divsChild>
            <w:div w:id="1125346149">
              <w:marLeft w:val="0"/>
              <w:marRight w:val="0"/>
              <w:marTop w:val="0"/>
              <w:marBottom w:val="0"/>
              <w:divBdr>
                <w:top w:val="none" w:sz="0" w:space="0" w:color="auto"/>
                <w:left w:val="none" w:sz="0" w:space="0" w:color="auto"/>
                <w:bottom w:val="none" w:sz="0" w:space="0" w:color="auto"/>
                <w:right w:val="none" w:sz="0" w:space="0" w:color="auto"/>
              </w:divBdr>
              <w:divsChild>
                <w:div w:id="1473211862">
                  <w:marLeft w:val="0"/>
                  <w:marRight w:val="0"/>
                  <w:marTop w:val="0"/>
                  <w:marBottom w:val="0"/>
                  <w:divBdr>
                    <w:top w:val="none" w:sz="0" w:space="0" w:color="auto"/>
                    <w:left w:val="none" w:sz="0" w:space="0" w:color="auto"/>
                    <w:bottom w:val="none" w:sz="0" w:space="0" w:color="auto"/>
                    <w:right w:val="none" w:sz="0" w:space="0" w:color="auto"/>
                  </w:divBdr>
                  <w:divsChild>
                    <w:div w:id="1756391894">
                      <w:marLeft w:val="0"/>
                      <w:marRight w:val="0"/>
                      <w:marTop w:val="0"/>
                      <w:marBottom w:val="0"/>
                      <w:divBdr>
                        <w:top w:val="none" w:sz="0" w:space="0" w:color="auto"/>
                        <w:left w:val="none" w:sz="0" w:space="0" w:color="auto"/>
                        <w:bottom w:val="none" w:sz="0" w:space="0" w:color="auto"/>
                        <w:right w:val="none" w:sz="0" w:space="0" w:color="auto"/>
                      </w:divBdr>
                      <w:divsChild>
                        <w:div w:id="529997131">
                          <w:marLeft w:val="0"/>
                          <w:marRight w:val="0"/>
                          <w:marTop w:val="0"/>
                          <w:marBottom w:val="0"/>
                          <w:divBdr>
                            <w:top w:val="none" w:sz="0" w:space="0" w:color="auto"/>
                            <w:left w:val="none" w:sz="0" w:space="0" w:color="auto"/>
                            <w:bottom w:val="none" w:sz="0" w:space="0" w:color="auto"/>
                            <w:right w:val="none" w:sz="0" w:space="0" w:color="auto"/>
                          </w:divBdr>
                          <w:divsChild>
                            <w:div w:id="1183082589">
                              <w:marLeft w:val="0"/>
                              <w:marRight w:val="0"/>
                              <w:marTop w:val="0"/>
                              <w:marBottom w:val="0"/>
                              <w:divBdr>
                                <w:top w:val="none" w:sz="0" w:space="0" w:color="auto"/>
                                <w:left w:val="none" w:sz="0" w:space="0" w:color="auto"/>
                                <w:bottom w:val="none" w:sz="0" w:space="0" w:color="auto"/>
                                <w:right w:val="none" w:sz="0" w:space="0" w:color="auto"/>
                              </w:divBdr>
                            </w:div>
                            <w:div w:id="1592665276">
                              <w:marLeft w:val="0"/>
                              <w:marRight w:val="0"/>
                              <w:marTop w:val="0"/>
                              <w:marBottom w:val="0"/>
                              <w:divBdr>
                                <w:top w:val="none" w:sz="0" w:space="0" w:color="auto"/>
                                <w:left w:val="none" w:sz="0" w:space="0" w:color="auto"/>
                                <w:bottom w:val="none" w:sz="0" w:space="0" w:color="auto"/>
                                <w:right w:val="none" w:sz="0" w:space="0" w:color="auto"/>
                              </w:divBdr>
                            </w:div>
                            <w:div w:id="1118646671">
                              <w:marLeft w:val="0"/>
                              <w:marRight w:val="0"/>
                              <w:marTop w:val="0"/>
                              <w:marBottom w:val="0"/>
                              <w:divBdr>
                                <w:top w:val="none" w:sz="0" w:space="0" w:color="auto"/>
                                <w:left w:val="none" w:sz="0" w:space="0" w:color="auto"/>
                                <w:bottom w:val="none" w:sz="0" w:space="0" w:color="auto"/>
                                <w:right w:val="none" w:sz="0" w:space="0" w:color="auto"/>
                              </w:divBdr>
                            </w:div>
                            <w:div w:id="1188637849">
                              <w:marLeft w:val="0"/>
                              <w:marRight w:val="0"/>
                              <w:marTop w:val="0"/>
                              <w:marBottom w:val="0"/>
                              <w:divBdr>
                                <w:top w:val="none" w:sz="0" w:space="0" w:color="auto"/>
                                <w:left w:val="none" w:sz="0" w:space="0" w:color="auto"/>
                                <w:bottom w:val="none" w:sz="0" w:space="0" w:color="auto"/>
                                <w:right w:val="none" w:sz="0" w:space="0" w:color="auto"/>
                              </w:divBdr>
                            </w:div>
                            <w:div w:id="2139448480">
                              <w:marLeft w:val="0"/>
                              <w:marRight w:val="0"/>
                              <w:marTop w:val="0"/>
                              <w:marBottom w:val="0"/>
                              <w:divBdr>
                                <w:top w:val="none" w:sz="0" w:space="0" w:color="auto"/>
                                <w:left w:val="none" w:sz="0" w:space="0" w:color="auto"/>
                                <w:bottom w:val="none" w:sz="0" w:space="0" w:color="auto"/>
                                <w:right w:val="none" w:sz="0" w:space="0" w:color="auto"/>
                              </w:divBdr>
                            </w:div>
                            <w:div w:id="41562891">
                              <w:marLeft w:val="0"/>
                              <w:marRight w:val="0"/>
                              <w:marTop w:val="0"/>
                              <w:marBottom w:val="0"/>
                              <w:divBdr>
                                <w:top w:val="none" w:sz="0" w:space="0" w:color="auto"/>
                                <w:left w:val="none" w:sz="0" w:space="0" w:color="auto"/>
                                <w:bottom w:val="none" w:sz="0" w:space="0" w:color="auto"/>
                                <w:right w:val="none" w:sz="0" w:space="0" w:color="auto"/>
                              </w:divBdr>
                            </w:div>
                            <w:div w:id="1444374907">
                              <w:marLeft w:val="0"/>
                              <w:marRight w:val="0"/>
                              <w:marTop w:val="0"/>
                              <w:marBottom w:val="0"/>
                              <w:divBdr>
                                <w:top w:val="none" w:sz="0" w:space="0" w:color="auto"/>
                                <w:left w:val="none" w:sz="0" w:space="0" w:color="auto"/>
                                <w:bottom w:val="none" w:sz="0" w:space="0" w:color="auto"/>
                                <w:right w:val="none" w:sz="0" w:space="0" w:color="auto"/>
                              </w:divBdr>
                            </w:div>
                            <w:div w:id="878321439">
                              <w:marLeft w:val="0"/>
                              <w:marRight w:val="0"/>
                              <w:marTop w:val="0"/>
                              <w:marBottom w:val="0"/>
                              <w:divBdr>
                                <w:top w:val="none" w:sz="0" w:space="0" w:color="auto"/>
                                <w:left w:val="none" w:sz="0" w:space="0" w:color="auto"/>
                                <w:bottom w:val="none" w:sz="0" w:space="0" w:color="auto"/>
                                <w:right w:val="none" w:sz="0" w:space="0" w:color="auto"/>
                              </w:divBdr>
                            </w:div>
                            <w:div w:id="1987467990">
                              <w:marLeft w:val="0"/>
                              <w:marRight w:val="0"/>
                              <w:marTop w:val="0"/>
                              <w:marBottom w:val="0"/>
                              <w:divBdr>
                                <w:top w:val="none" w:sz="0" w:space="0" w:color="auto"/>
                                <w:left w:val="none" w:sz="0" w:space="0" w:color="auto"/>
                                <w:bottom w:val="none" w:sz="0" w:space="0" w:color="auto"/>
                                <w:right w:val="none" w:sz="0" w:space="0" w:color="auto"/>
                              </w:divBdr>
                            </w:div>
                            <w:div w:id="1732923889">
                              <w:marLeft w:val="0"/>
                              <w:marRight w:val="0"/>
                              <w:marTop w:val="0"/>
                              <w:marBottom w:val="0"/>
                              <w:divBdr>
                                <w:top w:val="none" w:sz="0" w:space="0" w:color="auto"/>
                                <w:left w:val="none" w:sz="0" w:space="0" w:color="auto"/>
                                <w:bottom w:val="none" w:sz="0" w:space="0" w:color="auto"/>
                                <w:right w:val="none" w:sz="0" w:space="0" w:color="auto"/>
                              </w:divBdr>
                            </w:div>
                            <w:div w:id="751899994">
                              <w:marLeft w:val="0"/>
                              <w:marRight w:val="0"/>
                              <w:marTop w:val="0"/>
                              <w:marBottom w:val="0"/>
                              <w:divBdr>
                                <w:top w:val="none" w:sz="0" w:space="0" w:color="auto"/>
                                <w:left w:val="none" w:sz="0" w:space="0" w:color="auto"/>
                                <w:bottom w:val="none" w:sz="0" w:space="0" w:color="auto"/>
                                <w:right w:val="none" w:sz="0" w:space="0" w:color="auto"/>
                              </w:divBdr>
                            </w:div>
                            <w:div w:id="600066362">
                              <w:marLeft w:val="0"/>
                              <w:marRight w:val="0"/>
                              <w:marTop w:val="0"/>
                              <w:marBottom w:val="0"/>
                              <w:divBdr>
                                <w:top w:val="none" w:sz="0" w:space="0" w:color="auto"/>
                                <w:left w:val="none" w:sz="0" w:space="0" w:color="auto"/>
                                <w:bottom w:val="none" w:sz="0" w:space="0" w:color="auto"/>
                                <w:right w:val="none" w:sz="0" w:space="0" w:color="auto"/>
                              </w:divBdr>
                            </w:div>
                            <w:div w:id="1589466268">
                              <w:marLeft w:val="0"/>
                              <w:marRight w:val="0"/>
                              <w:marTop w:val="0"/>
                              <w:marBottom w:val="0"/>
                              <w:divBdr>
                                <w:top w:val="none" w:sz="0" w:space="0" w:color="auto"/>
                                <w:left w:val="none" w:sz="0" w:space="0" w:color="auto"/>
                                <w:bottom w:val="none" w:sz="0" w:space="0" w:color="auto"/>
                                <w:right w:val="none" w:sz="0" w:space="0" w:color="auto"/>
                              </w:divBdr>
                            </w:div>
                            <w:div w:id="74713032">
                              <w:marLeft w:val="0"/>
                              <w:marRight w:val="0"/>
                              <w:marTop w:val="0"/>
                              <w:marBottom w:val="0"/>
                              <w:divBdr>
                                <w:top w:val="none" w:sz="0" w:space="0" w:color="auto"/>
                                <w:left w:val="none" w:sz="0" w:space="0" w:color="auto"/>
                                <w:bottom w:val="none" w:sz="0" w:space="0" w:color="auto"/>
                                <w:right w:val="none" w:sz="0" w:space="0" w:color="auto"/>
                              </w:divBdr>
                            </w:div>
                            <w:div w:id="139468635">
                              <w:marLeft w:val="0"/>
                              <w:marRight w:val="0"/>
                              <w:marTop w:val="0"/>
                              <w:marBottom w:val="0"/>
                              <w:divBdr>
                                <w:top w:val="none" w:sz="0" w:space="0" w:color="auto"/>
                                <w:left w:val="none" w:sz="0" w:space="0" w:color="auto"/>
                                <w:bottom w:val="none" w:sz="0" w:space="0" w:color="auto"/>
                                <w:right w:val="none" w:sz="0" w:space="0" w:color="auto"/>
                              </w:divBdr>
                            </w:div>
                            <w:div w:id="75516418">
                              <w:marLeft w:val="0"/>
                              <w:marRight w:val="0"/>
                              <w:marTop w:val="0"/>
                              <w:marBottom w:val="0"/>
                              <w:divBdr>
                                <w:top w:val="none" w:sz="0" w:space="0" w:color="auto"/>
                                <w:left w:val="none" w:sz="0" w:space="0" w:color="auto"/>
                                <w:bottom w:val="none" w:sz="0" w:space="0" w:color="auto"/>
                                <w:right w:val="none" w:sz="0" w:space="0" w:color="auto"/>
                              </w:divBdr>
                            </w:div>
                            <w:div w:id="1487741239">
                              <w:marLeft w:val="0"/>
                              <w:marRight w:val="0"/>
                              <w:marTop w:val="0"/>
                              <w:marBottom w:val="0"/>
                              <w:divBdr>
                                <w:top w:val="none" w:sz="0" w:space="0" w:color="auto"/>
                                <w:left w:val="none" w:sz="0" w:space="0" w:color="auto"/>
                                <w:bottom w:val="none" w:sz="0" w:space="0" w:color="auto"/>
                                <w:right w:val="none" w:sz="0" w:space="0" w:color="auto"/>
                              </w:divBdr>
                            </w:div>
                            <w:div w:id="1068655471">
                              <w:marLeft w:val="0"/>
                              <w:marRight w:val="0"/>
                              <w:marTop w:val="0"/>
                              <w:marBottom w:val="0"/>
                              <w:divBdr>
                                <w:top w:val="none" w:sz="0" w:space="0" w:color="auto"/>
                                <w:left w:val="none" w:sz="0" w:space="0" w:color="auto"/>
                                <w:bottom w:val="none" w:sz="0" w:space="0" w:color="auto"/>
                                <w:right w:val="none" w:sz="0" w:space="0" w:color="auto"/>
                              </w:divBdr>
                            </w:div>
                            <w:div w:id="1073164872">
                              <w:marLeft w:val="0"/>
                              <w:marRight w:val="0"/>
                              <w:marTop w:val="0"/>
                              <w:marBottom w:val="0"/>
                              <w:divBdr>
                                <w:top w:val="none" w:sz="0" w:space="0" w:color="auto"/>
                                <w:left w:val="none" w:sz="0" w:space="0" w:color="auto"/>
                                <w:bottom w:val="none" w:sz="0" w:space="0" w:color="auto"/>
                                <w:right w:val="none" w:sz="0" w:space="0" w:color="auto"/>
                              </w:divBdr>
                            </w:div>
                            <w:div w:id="353386309">
                              <w:marLeft w:val="0"/>
                              <w:marRight w:val="0"/>
                              <w:marTop w:val="0"/>
                              <w:marBottom w:val="0"/>
                              <w:divBdr>
                                <w:top w:val="none" w:sz="0" w:space="0" w:color="auto"/>
                                <w:left w:val="none" w:sz="0" w:space="0" w:color="auto"/>
                                <w:bottom w:val="none" w:sz="0" w:space="0" w:color="auto"/>
                                <w:right w:val="none" w:sz="0" w:space="0" w:color="auto"/>
                              </w:divBdr>
                            </w:div>
                            <w:div w:id="1120956742">
                              <w:marLeft w:val="0"/>
                              <w:marRight w:val="0"/>
                              <w:marTop w:val="0"/>
                              <w:marBottom w:val="0"/>
                              <w:divBdr>
                                <w:top w:val="none" w:sz="0" w:space="0" w:color="auto"/>
                                <w:left w:val="none" w:sz="0" w:space="0" w:color="auto"/>
                                <w:bottom w:val="none" w:sz="0" w:space="0" w:color="auto"/>
                                <w:right w:val="none" w:sz="0" w:space="0" w:color="auto"/>
                              </w:divBdr>
                            </w:div>
                            <w:div w:id="10713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ba.cn/uploadfiles/file/2016&#24180;&#24230;&#20248;&#31168;&#36890;&#35759;&#21592;&#21517;&#21333;.doc" TargetMode="External"/><Relationship Id="rId3" Type="http://schemas.openxmlformats.org/officeDocument/2006/relationships/webSettings" Target="webSettings.xml"/><Relationship Id="rId7" Type="http://schemas.openxmlformats.org/officeDocument/2006/relationships/hyperlink" Target="http://www.zjba.cn/uploadfiles/file/&#21442;&#35757;&#25253;&#21517;&#3492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732719123@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yangl</dc:creator>
  <cp:keywords/>
  <dc:description/>
  <cp:lastModifiedBy>yangl</cp:lastModifiedBy>
  <cp:revision>2</cp:revision>
  <dcterms:created xsi:type="dcterms:W3CDTF">2017-07-05T02:41:00Z</dcterms:created>
  <dcterms:modified xsi:type="dcterms:W3CDTF">2017-07-05T02:43:00Z</dcterms:modified>
</cp:coreProperties>
</file>