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8A4" w:rsidRPr="00E948A4" w:rsidRDefault="00E948A4" w:rsidP="00E948A4">
      <w:pPr>
        <w:widowControl/>
        <w:shd w:val="clear" w:color="auto" w:fill="FFFFFF"/>
        <w:spacing w:before="300" w:after="150" w:line="540" w:lineRule="atLeast"/>
        <w:jc w:val="center"/>
        <w:outlineLvl w:val="1"/>
        <w:rPr>
          <w:rFonts w:ascii="微软雅黑" w:eastAsia="微软雅黑" w:hAnsi="微软雅黑" w:cs="宋体"/>
          <w:color w:val="000000"/>
          <w:kern w:val="0"/>
          <w:sz w:val="36"/>
          <w:szCs w:val="36"/>
        </w:rPr>
      </w:pPr>
      <w:r w:rsidRPr="00E948A4">
        <w:rPr>
          <w:rFonts w:ascii="微软雅黑" w:eastAsia="微软雅黑" w:hAnsi="微软雅黑" w:cs="宋体" w:hint="eastAsia"/>
          <w:color w:val="000000"/>
          <w:kern w:val="0"/>
          <w:sz w:val="36"/>
          <w:szCs w:val="36"/>
        </w:rPr>
        <w:t>浙江省保安协会关于动员全省保安行业参与打赢脱贫攻坚战三年行动计划的通知</w:t>
      </w:r>
    </w:p>
    <w:p w:rsidR="00E948A4" w:rsidRDefault="00E948A4" w:rsidP="00E948A4">
      <w:pPr>
        <w:pStyle w:val="filenum"/>
        <w:shd w:val="clear" w:color="auto" w:fill="FFFFFF"/>
        <w:spacing w:before="0" w:beforeAutospacing="0" w:after="150" w:afterAutospacing="0" w:line="560" w:lineRule="exact"/>
        <w:jc w:val="center"/>
        <w:rPr>
          <w:rFonts w:ascii="微软雅黑" w:eastAsia="微软雅黑" w:hAnsi="微软雅黑"/>
          <w:color w:val="333333"/>
          <w:sz w:val="21"/>
          <w:szCs w:val="21"/>
        </w:rPr>
      </w:pPr>
      <w:r>
        <w:rPr>
          <w:rFonts w:ascii="微软雅黑" w:eastAsia="微软雅黑" w:hAnsi="微软雅黑" w:hint="eastAsia"/>
          <w:color w:val="333333"/>
          <w:sz w:val="21"/>
          <w:szCs w:val="21"/>
        </w:rPr>
        <w:t>浙保协[2018]62号</w:t>
      </w:r>
    </w:p>
    <w:p w:rsidR="00E948A4" w:rsidRDefault="00E948A4" w:rsidP="00E948A4">
      <w:pPr>
        <w:pStyle w:val="a5"/>
        <w:shd w:val="clear" w:color="auto" w:fill="FFFFFF"/>
        <w:spacing w:before="0" w:beforeAutospacing="0" w:after="150" w:afterAutospacing="0" w:line="560" w:lineRule="exact"/>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各会员：</w:t>
      </w:r>
    </w:p>
    <w:p w:rsidR="00E948A4" w:rsidRDefault="00E948A4" w:rsidP="00E948A4">
      <w:pPr>
        <w:pStyle w:val="a5"/>
        <w:shd w:val="clear" w:color="auto" w:fill="FFFFFF"/>
        <w:spacing w:before="0" w:beforeAutospacing="0" w:after="150" w:afterAutospacing="0" w:line="560" w:lineRule="exact"/>
        <w:ind w:firstLine="645"/>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坚决打赢脱贫攻坚战，让贫困人口和贫困地区同全国一道进入全面小康社会是我们党的庄严承诺。我省保安服务业伴随着改革开放的步伐不断发展壮大，经济效益和社会效益实现双丰收，参与脱贫攻坚工作是义不容辞的责任。</w:t>
      </w:r>
    </w:p>
    <w:p w:rsidR="00E948A4" w:rsidRDefault="00E948A4" w:rsidP="00E948A4">
      <w:pPr>
        <w:pStyle w:val="a5"/>
        <w:shd w:val="clear" w:color="auto" w:fill="FFFFFF"/>
        <w:spacing w:before="0" w:beforeAutospacing="0" w:after="150" w:afterAutospacing="0" w:line="560" w:lineRule="exact"/>
        <w:ind w:firstLine="645"/>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为全面贯彻党的十九大精神，落实国务院扶贫开发领导小组关于广泛引导和动员社会组织参与脱贫攻坚的通知要求，按照浙江省社会组织总会计划要求，结合全省保安行业实际，省保安协会制定了《浙江省保安协会参与打赢脱贫攻坚战三年行动计划》（附件1），协会将积极参与并组织会员参与脱贫攻坚工作，请各会员深刻认识，积极响应，切实履行企业社会责任、塑造行业良好形象。各单位参与脱贫攻坚工作情况（附件2）及时报省保安协会。</w:t>
      </w:r>
    </w:p>
    <w:p w:rsidR="00E948A4" w:rsidRDefault="00E948A4" w:rsidP="00E948A4">
      <w:pPr>
        <w:pStyle w:val="a5"/>
        <w:shd w:val="clear" w:color="auto" w:fill="FFFFFF"/>
        <w:spacing w:before="0" w:beforeAutospacing="0" w:after="150" w:afterAutospacing="0" w:line="560" w:lineRule="exact"/>
        <w:ind w:firstLine="645"/>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联系人：蒋文平；0571-87824769；13588832602（556072）</w:t>
      </w:r>
    </w:p>
    <w:p w:rsidR="00E948A4" w:rsidRDefault="00E948A4" w:rsidP="00E948A4">
      <w:pPr>
        <w:pStyle w:val="a5"/>
        <w:shd w:val="clear" w:color="auto" w:fill="FFFFFF"/>
        <w:spacing w:before="0" w:beforeAutospacing="0" w:after="150" w:afterAutospacing="0" w:line="560" w:lineRule="exact"/>
        <w:ind w:firstLine="645"/>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通信地址：杭州市上城区解放路138号航天通信大厦1607室</w:t>
      </w:r>
    </w:p>
    <w:p w:rsidR="00E948A4" w:rsidRDefault="00E948A4" w:rsidP="00E948A4">
      <w:pPr>
        <w:pStyle w:val="a5"/>
        <w:shd w:val="clear" w:color="auto" w:fill="FFFFFF"/>
        <w:spacing w:before="0" w:beforeAutospacing="0" w:after="150" w:afterAutospacing="0" w:line="560" w:lineRule="exact"/>
        <w:ind w:firstLine="645"/>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附件：1.浙江省保安协会参与打赢脱贫攻坚战三年行动计划</w:t>
      </w:r>
    </w:p>
    <w:p w:rsidR="00E948A4" w:rsidRDefault="00E948A4" w:rsidP="00E948A4">
      <w:pPr>
        <w:pStyle w:val="a5"/>
        <w:shd w:val="clear" w:color="auto" w:fill="FFFFFF"/>
        <w:spacing w:before="0" w:beforeAutospacing="0" w:after="150" w:afterAutospacing="0" w:line="560" w:lineRule="exact"/>
        <w:ind w:firstLine="1605"/>
        <w:jc w:val="both"/>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2.参与脱贫攻坚工作情况统计表</w:t>
      </w:r>
    </w:p>
    <w:p w:rsidR="00E948A4" w:rsidRDefault="00E948A4" w:rsidP="00E948A4">
      <w:pPr>
        <w:pStyle w:val="a5"/>
        <w:shd w:val="clear" w:color="auto" w:fill="FFFFFF"/>
        <w:spacing w:before="0" w:beforeAutospacing="0" w:after="150" w:afterAutospacing="0" w:line="560" w:lineRule="exact"/>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p>
    <w:p w:rsidR="00E948A4" w:rsidRDefault="00E948A4" w:rsidP="00E948A4">
      <w:pPr>
        <w:pStyle w:val="a5"/>
        <w:shd w:val="clear" w:color="auto" w:fill="FFFFFF"/>
        <w:spacing w:before="0" w:beforeAutospacing="0" w:after="150" w:afterAutospacing="0" w:line="560" w:lineRule="exact"/>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浙江省保安协会</w:t>
      </w:r>
    </w:p>
    <w:p w:rsidR="00E948A4" w:rsidRDefault="00E948A4" w:rsidP="00E948A4">
      <w:pPr>
        <w:pStyle w:val="a5"/>
        <w:shd w:val="clear" w:color="auto" w:fill="FFFFFF"/>
        <w:spacing w:before="0" w:beforeAutospacing="0" w:after="150" w:afterAutospacing="0" w:line="560" w:lineRule="exact"/>
        <w:ind w:right="960"/>
        <w:jc w:val="right"/>
        <w:rPr>
          <w:rFonts w:ascii="微软雅黑" w:eastAsia="微软雅黑" w:hAnsi="微软雅黑" w:hint="eastAsia"/>
          <w:color w:val="666666"/>
          <w:sz w:val="21"/>
          <w:szCs w:val="21"/>
        </w:rPr>
      </w:pP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2018年12月19日</w:t>
      </w:r>
      <w:r>
        <w:rPr>
          <w:rFonts w:ascii="仿宋_GB2312" w:eastAsia="仿宋_GB2312" w:hAnsi="微软雅黑" w:hint="eastAsia"/>
          <w:color w:val="666666"/>
          <w:sz w:val="32"/>
          <w:szCs w:val="32"/>
        </w:rPr>
        <w:t>   </w:t>
      </w:r>
    </w:p>
    <w:p w:rsidR="007F2DCC" w:rsidRPr="00E948A4" w:rsidRDefault="007F2DCC"/>
    <w:sectPr w:rsidR="007F2DCC" w:rsidRPr="00E948A4" w:rsidSect="00E948A4">
      <w:pgSz w:w="11906" w:h="16838"/>
      <w:pgMar w:top="851" w:right="1274"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F5D" w:rsidRDefault="001E6F5D" w:rsidP="00E948A4">
      <w:r>
        <w:separator/>
      </w:r>
    </w:p>
  </w:endnote>
  <w:endnote w:type="continuationSeparator" w:id="0">
    <w:p w:rsidR="001E6F5D" w:rsidRDefault="001E6F5D" w:rsidP="00E948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F5D" w:rsidRDefault="001E6F5D" w:rsidP="00E948A4">
      <w:r>
        <w:separator/>
      </w:r>
    </w:p>
  </w:footnote>
  <w:footnote w:type="continuationSeparator" w:id="0">
    <w:p w:rsidR="001E6F5D" w:rsidRDefault="001E6F5D" w:rsidP="00E948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48A4"/>
    <w:rsid w:val="001E6F5D"/>
    <w:rsid w:val="007F2DCC"/>
    <w:rsid w:val="00E94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DCC"/>
    <w:pPr>
      <w:widowControl w:val="0"/>
      <w:jc w:val="both"/>
    </w:pPr>
  </w:style>
  <w:style w:type="paragraph" w:styleId="2">
    <w:name w:val="heading 2"/>
    <w:basedOn w:val="a"/>
    <w:link w:val="2Char"/>
    <w:uiPriority w:val="9"/>
    <w:qFormat/>
    <w:rsid w:val="00E948A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948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948A4"/>
    <w:rPr>
      <w:sz w:val="18"/>
      <w:szCs w:val="18"/>
    </w:rPr>
  </w:style>
  <w:style w:type="paragraph" w:styleId="a4">
    <w:name w:val="footer"/>
    <w:basedOn w:val="a"/>
    <w:link w:val="Char0"/>
    <w:uiPriority w:val="99"/>
    <w:semiHidden/>
    <w:unhideWhenUsed/>
    <w:rsid w:val="00E948A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948A4"/>
    <w:rPr>
      <w:sz w:val="18"/>
      <w:szCs w:val="18"/>
    </w:rPr>
  </w:style>
  <w:style w:type="character" w:customStyle="1" w:styleId="2Char">
    <w:name w:val="标题 2 Char"/>
    <w:basedOn w:val="a0"/>
    <w:link w:val="2"/>
    <w:uiPriority w:val="9"/>
    <w:rsid w:val="00E948A4"/>
    <w:rPr>
      <w:rFonts w:ascii="宋体" w:eastAsia="宋体" w:hAnsi="宋体" w:cs="宋体"/>
      <w:b/>
      <w:bCs/>
      <w:kern w:val="0"/>
      <w:sz w:val="36"/>
      <w:szCs w:val="36"/>
    </w:rPr>
  </w:style>
  <w:style w:type="paragraph" w:customStyle="1" w:styleId="filenum">
    <w:name w:val="file_num"/>
    <w:basedOn w:val="a"/>
    <w:rsid w:val="00E948A4"/>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E948A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00976949">
      <w:bodyDiv w:val="1"/>
      <w:marLeft w:val="0"/>
      <w:marRight w:val="0"/>
      <w:marTop w:val="0"/>
      <w:marBottom w:val="0"/>
      <w:divBdr>
        <w:top w:val="none" w:sz="0" w:space="0" w:color="auto"/>
        <w:left w:val="none" w:sz="0" w:space="0" w:color="auto"/>
        <w:bottom w:val="none" w:sz="0" w:space="0" w:color="auto"/>
        <w:right w:val="none" w:sz="0" w:space="0" w:color="auto"/>
      </w:divBdr>
      <w:divsChild>
        <w:div w:id="1193689294">
          <w:marLeft w:val="0"/>
          <w:marRight w:val="0"/>
          <w:marTop w:val="0"/>
          <w:marBottom w:val="0"/>
          <w:divBdr>
            <w:top w:val="none" w:sz="0" w:space="0" w:color="auto"/>
            <w:left w:val="none" w:sz="0" w:space="0" w:color="auto"/>
            <w:bottom w:val="none" w:sz="0" w:space="0" w:color="auto"/>
            <w:right w:val="none" w:sz="0" w:space="0" w:color="auto"/>
          </w:divBdr>
        </w:div>
      </w:divsChild>
    </w:div>
    <w:div w:id="167622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518</Characters>
  <Application>Microsoft Office Word</Application>
  <DocSecurity>0</DocSecurity>
  <Lines>4</Lines>
  <Paragraphs>1</Paragraphs>
  <ScaleCrop>false</ScaleCrop>
  <Company>微软中国</Company>
  <LinksUpToDate>false</LinksUpToDate>
  <CharactersWithSpaces>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2018-12-19T03:13:00Z</dcterms:created>
  <dcterms:modified xsi:type="dcterms:W3CDTF">2018-12-19T03:15:00Z</dcterms:modified>
</cp:coreProperties>
</file>